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176F9C">
        <w:rPr>
          <w:rFonts w:ascii="Times New Roman" w:hAnsi="Times New Roman"/>
          <w:b/>
          <w:sz w:val="24"/>
          <w:szCs w:val="24"/>
          <w:u w:val="single"/>
        </w:rPr>
        <w:t>март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700"/>
        <w:gridCol w:w="2408"/>
        <w:gridCol w:w="1836"/>
        <w:gridCol w:w="7"/>
        <w:gridCol w:w="1559"/>
        <w:gridCol w:w="2838"/>
        <w:gridCol w:w="851"/>
        <w:gridCol w:w="1561"/>
        <w:gridCol w:w="1276"/>
        <w:gridCol w:w="1134"/>
      </w:tblGrid>
      <w:tr w:rsidR="00C14091" w:rsidRPr="00740922" w:rsidTr="000848AD">
        <w:trPr>
          <w:trHeight w:val="22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14.03.2018 №02-08-03-2018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Главный бухгалтер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Фасхутдинова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А.М.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об охране окружающей среды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 34 от 20.03.2018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Приказ о дисциплинарном взыскании  в виде замечания № 52 от 20.03.2018г.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19.03.2018г№02-08-03-2018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Бухгалтер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Хузиахметова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 33 от 20.03.2018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Приказ о дисциплинарном взыскании  в виде замечания № 51 от 19.03.2018г.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21.03.2018г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 81/1/35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УНД и ПР ГУ МЧС РФ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Сираев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И.Р.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Будет выполнено при условии финансирования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19.03.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2018г.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 7\28  19.03.2018 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МБОУ «Сухаревская СОШ» НМР РТ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Завхоз школы Фролова Е.П.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Об устранении нарушений в сфере санитарно-эпидемиологического благополучия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06.04.2018г.</w:t>
            </w:r>
          </w:p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 16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  от 15.02.2018г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Управлением Федеральной службы по надзору в сфере защиты прав потребителей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МАДОУ «Детский сад общеразвивающего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вида №80»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Шеф-повар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нарушения в технологических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картах: не обеспечено соблюдение санитарных требований к технологическим процессам приготовления блюд, а именно не везде указан температурный режим и время приготовления.</w:t>
            </w:r>
          </w:p>
          <w:p w:rsidR="001B7E0D" w:rsidRPr="001B7E0D" w:rsidRDefault="001B7E0D" w:rsidP="001B7E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Отсутствует запись в журнале приема постельных принадлежностей из карантинной группы. Суточные пробы печенье и вафли отобраны в одну банку с не плотно закрывающейся крышкой. Не проводится дезинсекционные мероприятия.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6000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 от 06.03.2018 г. №149/28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за отсутствие мест для хранения раскладных кроватей и белья (СанПиН 2.4.1.3049-13 п.6.13); в складском помещении оборудована раздевалка для переодевания сотрудников пищеблока (СанПиН 2.4.1.3049-13 п.4.28); в паспортах вентиляционной системы отсутствуют  проектные значения (СанПиН 2.4.1.3049-13 п.8.1.); в медицинском кабинете только один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термоиндикатор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(должно быть два)  (СП 3.3.2.3332-16, п.4.1.).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 от 06.03.2018 г. №148/28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- «Обнаружены нарушения в технологических картах приготовления блюд (СанПиН 2.4.1.3049-13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>. 14.11, 14.15, 14.6); салат готовится в холодном цеху (СанПиН 2.4.1.3049-13 п.13.2); положительные смывы на электроприводе и доске для кондитерских изделий(СанПиН 2.4.1.3049-13 п.13.11)».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</w:t>
            </w: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№28/28 от 22.02.2018г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МАДОУ №72 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привлечена к ответственности, предусмотренного п. 1 части 1 17 ФЗ ОТ 26.12.2008 №294-</w:t>
            </w:r>
            <w:proofErr w:type="gramStart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ФЗ ,</w:t>
            </w:r>
            <w:proofErr w:type="gramEnd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пункт 2 статья 50 ФЗ ОТ 30.03.1999 № 52-ФЗ ,подпункт 3 пункта 2 статья 40 Закона РФ от </w:t>
            </w: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 xml:space="preserve">007.02.1992 №2300-1, пунктов 1,2,3 статья 39 ФЗ от 27.12.2002 №184-ФЗ.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1B7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</w:t>
            </w: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№28/28 от 22.02.2018г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МАДОУ №72 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привлечена к ответственности, предусмотренного п. 1 части 1 17 ФЗ ОТ 26.12.2008 №294-ФЗ, пункт 2 статья 50 ФЗ ОТ 30.03.1999 № 52-ФЗ ,подпункт 3 пункта 2 статья 40 Закона РФ от 007.02.1992 №2300-1, пунктов 1,2,3 стать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я 39 ФЗ от 27.12.2002 №184-ФЗ.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предписание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от 06.03.2018 г. №146/28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привлечен к ответственности -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«Почти во всех группах зафиксированы следы затопления потолка; в группе №9 в туалетной местами отсутствует напольная плитка; почти во всех группах требуется замена изношенных оконных рам (п.5.1., 20.1.СанПиН 2.4.1.3049-13, ст.28 ФЗ № 52-ФЗ от 30.03.1999г.); теневой навес для детей раннего возраста на игровой площадке не имеет ограждения с трех сторон (только с двух), с высотой не менее 1,5м                                                                                                                                                     (ст.11, ст.24, п.3 ст.39 ФЗ №52-ФЗ от 30.03.1999г., 3.10.1 СанПиН 2.4.1.3049-13); во всех помещениях ограждения на отопительных приборах сделаны из ДСП (ст.10, ст.24 п.1, ст.39 п.3 ФЗ от 30.03.1999г. №52-ФЗ, пп.8.3, 20.1 СанПиН 2.4.1.3049-13); на пищеблоке чистая кухонная посуда хранится на стеллаже высотой менее 0,35м от пола (п. 13.10.20.1. СанПиН 2.4.1.3049-13) и подлежит квалификации по ст.6.4.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1000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предписание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от 06.03.2018 г. №147/28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E33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Управлением Федеральной службы по надзору в сфере за-щиты прав потреби-</w:t>
            </w:r>
            <w:proofErr w:type="spellStart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телей</w:t>
            </w:r>
            <w:proofErr w:type="spellEnd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и благополучия человека по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привлечена к ответственности -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«Отобранные образцы 3го блюда не соответствуют требованиям МУ 1-40/3805-91 "Методические указания по лабораторному контролю качества продукции общественно питания. Порядок отбора проб и физико-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химические методы испытаний".</w:t>
            </w:r>
          </w:p>
          <w:p w:rsidR="001B7E0D" w:rsidRPr="001B7E0D" w:rsidRDefault="001B7E0D" w:rsidP="001B7E0D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14.21. СанПиН 2.4.1.3049-13, ст.28 ФЗ № 52-ФЗ от 30.03.1999г.) и подлежит квалификации по ч.1. ст.6.7 КоАП РФ».</w:t>
            </w:r>
          </w:p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предписание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от 14.03.2018 г. №1</w:t>
            </w:r>
            <w:r w:rsidRPr="001B7E0D">
              <w:rPr>
                <w:rFonts w:ascii="Times New Roman" w:hAnsi="Times New Roman"/>
                <w:sz w:val="18"/>
                <w:szCs w:val="18"/>
                <w:lang w:val="tt-RU"/>
              </w:rPr>
              <w:t>74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E33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Управлением Федеральной службы по надзору в сфере за-щиты прав потреби-</w:t>
            </w:r>
            <w:proofErr w:type="spellStart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телей</w:t>
            </w:r>
            <w:proofErr w:type="spellEnd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и благополучия человека по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942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привлечен к ответственности - </w:t>
            </w:r>
            <w:r w:rsidRPr="001B7E0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п.14.24., 20.1. СанПиН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2.4.1.3049-13, ст.28 ФЗ № 52-ФЗ от 30.03.1999г.</w:t>
            </w:r>
            <w:r w:rsidRPr="001B7E0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; п.13.3., п.20.1. СанПиН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2.4.1.3049-13, ст.28 ФЗ № 52-ФЗ от 30.03.1999г</w:t>
            </w:r>
            <w:r w:rsidRPr="001B7E0D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 и подлежит квалификации по ч. 1 ст. 6.7. КоАП РФ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предписание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14.03.2018 г. №175/28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E339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Управлением Федеральной службы по надзору в сфере за-щиты прав потреби-</w:t>
            </w:r>
            <w:proofErr w:type="spellStart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>телей</w:t>
            </w:r>
            <w:proofErr w:type="spellEnd"/>
            <w:r w:rsidRPr="001B7E0D">
              <w:rPr>
                <w:rFonts w:ascii="Times New Roman" w:eastAsia="Times New Roman" w:hAnsi="Times New Roman"/>
                <w:sz w:val="18"/>
                <w:szCs w:val="18"/>
              </w:rPr>
              <w:t xml:space="preserve"> и благополучия человека по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Нарушение требований п. 14.2., 20.1.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ст.28 ФЗ № 52-ФЗ от 30.03.1999г. "О санитарно-эпидемиологическом благополучии населения" и подлежит квалификации по ч. 1 ст. 6.7 КоАП РФ».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5000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  от 06.03.2018 г. №148/28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привлечена к административной ответственности - с нарушением СанПиН 2.4.1.3049-13 п.13.14</w:t>
            </w:r>
            <w:r w:rsidR="00942B6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СанПиН 2.4.1.3049-13 п.8.9; СанПиН 2.4.1.3049-13 п.17.14; СанПиН 2.4.1.3049-13 п.13.13; СанПиН 2.4.1.3049-13 п.17.1; СанПиН 2.4.1.3049-13 п.6.6.</w:t>
            </w:r>
          </w:p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предписание от 06.03.2018 г. №150/28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№44»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- «Не правильно оформляется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бракеражный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журнал (СанПиН 2.4.1.3049-13 п.14.1); </w:t>
            </w:r>
            <w:r w:rsidR="00B94168" w:rsidRPr="001B7E0D">
              <w:rPr>
                <w:rFonts w:ascii="Times New Roman" w:hAnsi="Times New Roman"/>
                <w:sz w:val="18"/>
                <w:szCs w:val="18"/>
              </w:rPr>
              <w:t>температурный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режим холодильника не соответствует требованиям хранения продуктов (СанПиН 2.4.1.3049-13 п.14.2)».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1B7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от 01.03.2018 г. № 5-110/10/18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отдела НД и ПР по Нижнекамскому муниципальному району УНД и ПР ГУ МЧС России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по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МБДОУ «Детский сад общеразвивающего вида №24»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за совершения административного правонарушения,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предусмотренного частью 13 статьи 19.5 КоАП </w:t>
            </w:r>
            <w:r w:rsidR="00A60AC3" w:rsidRPr="001B7E0D">
              <w:rPr>
                <w:rFonts w:ascii="Times New Roman" w:hAnsi="Times New Roman"/>
                <w:sz w:val="18"/>
                <w:szCs w:val="18"/>
              </w:rPr>
              <w:t>РФ, (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>за невыполнение законного предписания отдела НД и ПР по Нижнекамскому муниципальному району УНД и ПР ГУ МЧС России по РТ).</w:t>
            </w:r>
          </w:p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A60AC3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5000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№134/28 от 06.03.2018г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территориальным отделом Управления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в Нижнекамском районе и г. Нижнекамск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7B74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№76» НМР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Шеф- повар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AC3" w:rsidRDefault="001B7E0D" w:rsidP="00A60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частью 1 статьи 6.7. </w:t>
            </w:r>
            <w:r w:rsidR="00A60AC3" w:rsidRPr="001B7E0D">
              <w:rPr>
                <w:rFonts w:ascii="Times New Roman" w:hAnsi="Times New Roman"/>
                <w:sz w:val="18"/>
                <w:szCs w:val="18"/>
              </w:rPr>
              <w:t>КоАП РФ</w:t>
            </w:r>
            <w:r w:rsidR="00A60AC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7E0D" w:rsidRPr="001B7E0D" w:rsidRDefault="001B7E0D" w:rsidP="00A60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нарушение п. 8,1. СанПиН 2,4,1.3049-13, что является нарушением ст. 28 Федерального Закона Российской Федерации № 52 ФЗ от 30 марта 1999г., п.15.5, СанПиН 2.4.1,3049-13; нарушение ст.28 Федерального Закона Российской Федерации № 52 ФЗ от 30 марта 1999г. п.14,6, СанПиН 2,4,1,3049-13; нарушение ст.28 Федерального Закона Российской Федерации № 52 ФЗ от 30 марта 1999г. п.14.24. СанПиН 2.4.1.3049-13; нарушение ст.28 Федерального Закона Российской Федерации № 52 ФЗ от 30 марта 1999г. п.14,24, СанПиН 2,4,1,3049-13; нарушение ст.28 Федерального Закона Российской Федерации № 52 ФЗ от 30 марта 1999г. п.13.11, СанПиН 2,4,1,3049-13.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A60AC3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постановление №142/28 от 06.03.2018г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территориальным отделом Управления </w:t>
            </w:r>
            <w:proofErr w:type="spellStart"/>
            <w:r w:rsidRPr="001B7E0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в Нижнекамском районе и г. Нижнекамск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C92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№76» НМР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B69" w:rsidRDefault="001B7E0D" w:rsidP="00942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статья 6.</w:t>
            </w:r>
            <w:r w:rsidR="00B94168" w:rsidRPr="001B7E0D">
              <w:rPr>
                <w:rFonts w:ascii="Times New Roman" w:hAnsi="Times New Roman"/>
                <w:sz w:val="18"/>
                <w:szCs w:val="18"/>
              </w:rPr>
              <w:t>7 КоАП</w:t>
            </w:r>
            <w:r w:rsidR="00A60AC3" w:rsidRPr="001B7E0D">
              <w:rPr>
                <w:rFonts w:ascii="Times New Roman" w:hAnsi="Times New Roman"/>
                <w:sz w:val="18"/>
                <w:szCs w:val="18"/>
              </w:rPr>
              <w:t xml:space="preserve"> РФ</w:t>
            </w:r>
            <w:r w:rsidR="00A60AC3">
              <w:rPr>
                <w:rFonts w:ascii="Times New Roman" w:hAnsi="Times New Roman"/>
                <w:sz w:val="18"/>
                <w:szCs w:val="18"/>
              </w:rPr>
              <w:t>,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нарушение ст. 24 Федерального Закона Российской Федерации № 52-ФЗ от </w:t>
            </w:r>
            <w:proofErr w:type="gramStart"/>
            <w:r w:rsidRPr="001B7E0D">
              <w:rPr>
                <w:rFonts w:ascii="Times New Roman" w:hAnsi="Times New Roman"/>
                <w:sz w:val="18"/>
                <w:szCs w:val="18"/>
              </w:rPr>
              <w:t>30.марта</w:t>
            </w:r>
            <w:proofErr w:type="gramEnd"/>
            <w:r w:rsidRPr="001B7E0D">
              <w:rPr>
                <w:rFonts w:ascii="Times New Roman" w:hAnsi="Times New Roman"/>
                <w:sz w:val="18"/>
                <w:szCs w:val="18"/>
              </w:rPr>
              <w:t xml:space="preserve"> 1999г. «О санитарно- эпидемиологическом благополучии населения,</w:t>
            </w:r>
            <w:r w:rsidR="00A60AC3">
              <w:rPr>
                <w:rFonts w:ascii="Times New Roman" w:hAnsi="Times New Roman"/>
                <w:sz w:val="18"/>
                <w:szCs w:val="18"/>
              </w:rPr>
              <w:t xml:space="preserve"> п. 13.9. </w:t>
            </w:r>
            <w:proofErr w:type="spellStart"/>
            <w:r w:rsidR="00A60AC3">
              <w:rPr>
                <w:rFonts w:ascii="Times New Roman" w:hAnsi="Times New Roman"/>
                <w:sz w:val="18"/>
                <w:szCs w:val="18"/>
              </w:rPr>
              <w:t>Сан</w:t>
            </w:r>
            <w:bookmarkStart w:id="0" w:name="_GoBack"/>
            <w:bookmarkEnd w:id="0"/>
            <w:r w:rsidR="00A60AC3">
              <w:rPr>
                <w:rFonts w:ascii="Times New Roman" w:hAnsi="Times New Roman"/>
                <w:sz w:val="18"/>
                <w:szCs w:val="18"/>
              </w:rPr>
              <w:t>.пиН</w:t>
            </w:r>
            <w:proofErr w:type="spellEnd"/>
            <w:r w:rsidR="00A60AC3">
              <w:rPr>
                <w:rFonts w:ascii="Times New Roman" w:hAnsi="Times New Roman"/>
                <w:sz w:val="18"/>
                <w:szCs w:val="18"/>
              </w:rPr>
              <w:t xml:space="preserve"> 2,4,1,3049-13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; нарушение ст. 24 Федерального Закона Российской Федерации № 52 – ФЗ от 30 марта 1999г. «О </w:t>
            </w:r>
            <w:r w:rsidRPr="001B7E0D">
              <w:rPr>
                <w:rFonts w:ascii="Times New Roman" w:hAnsi="Times New Roman"/>
                <w:sz w:val="18"/>
                <w:szCs w:val="18"/>
              </w:rPr>
              <w:lastRenderedPageBreak/>
              <w:t>санитарно- эпидемиологическом благополучии населения»; п. 4.15. СанПиН 2,4,1.3049-13</w:t>
            </w:r>
            <w:r w:rsidR="00A60AC3">
              <w:rPr>
                <w:rFonts w:ascii="Times New Roman" w:hAnsi="Times New Roman"/>
                <w:sz w:val="18"/>
                <w:szCs w:val="18"/>
              </w:rPr>
              <w:t>,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нарушение ст. 24 Федерального Закона Российской Федерации № 52 – ФЗ от 30 марта 1999г. «О санитарно- эпидемиологическом благополучии населения»;  </w:t>
            </w:r>
          </w:p>
          <w:p w:rsidR="001B7E0D" w:rsidRPr="001B7E0D" w:rsidRDefault="001B7E0D" w:rsidP="00942B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п. 2.3. п..3.3. СП 3.5.3.3223-14 нарушение ст. 24 Федерального Закона Российской Федерации № 52 – ФЗ от 30 марта 1999г. «О санитарно- эпидемиологическом благополучии населения»; п. 4.16. СанПиН 2,4,1.3049-13; нарушение ст. 28 Федерального Закона Российской Федерации № 52 – ФЗ от 30 марта 1999г. «О санитарно- эпидемиологи</w:t>
            </w:r>
            <w:r w:rsidR="00A60AC3">
              <w:rPr>
                <w:rFonts w:ascii="Times New Roman" w:hAnsi="Times New Roman"/>
                <w:sz w:val="18"/>
                <w:szCs w:val="18"/>
              </w:rPr>
              <w:t>ческом благополучии населения».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A60AC3" w:rsidP="00A60A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0848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Дело №5-200/4/18 от 15.03.2018г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№4 по Нижнекамскому судебному району Республики Татарстан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3»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по части 13 ст.19.5 КоАП РФ за невыполнение в установленный срок законного предписания , осуществляющего Федеральный государственный пожарный надзор  №44/1/20 от21.02.2017г. Пункт 7 – провести эксплуатационные испытания пожарных лестниц с составлением </w:t>
            </w:r>
            <w:r w:rsidR="00A60AC3" w:rsidRPr="001B7E0D">
              <w:rPr>
                <w:rFonts w:ascii="Times New Roman" w:hAnsi="Times New Roman"/>
                <w:sz w:val="18"/>
                <w:szCs w:val="18"/>
              </w:rPr>
              <w:t>соответствующего протокола</w:t>
            </w:r>
            <w:r w:rsidRPr="001B7E0D">
              <w:rPr>
                <w:rFonts w:ascii="Times New Roman" w:hAnsi="Times New Roman"/>
                <w:sz w:val="18"/>
                <w:szCs w:val="18"/>
              </w:rPr>
              <w:t xml:space="preserve"> испытания (проводится не реже 1 раза в 5 лет).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7E0D" w:rsidRPr="001B7E0D" w:rsidTr="001B7E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Постановление № 5-169/10/18от 29.03.2018 г</w:t>
            </w:r>
            <w:r w:rsidRPr="001B7E0D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 7 по Нижнекамскому судебному р-ну РТ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19»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E0D" w:rsidRPr="001B7E0D" w:rsidRDefault="001B7E0D" w:rsidP="00C27B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совершение административного правонарушения, предусмотренного частью 13 статьи 19.5 Кодекса Российской Федерации об административных правонарушениях </w:t>
            </w:r>
            <w:r w:rsidRPr="001B7E0D">
              <w:rPr>
                <w:rFonts w:ascii="Times New Roman" w:hAnsi="Times New Roman"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Оплачен штраф в размере 3000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E0D" w:rsidRPr="001B7E0D" w:rsidRDefault="001B7E0D" w:rsidP="001B7E0D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7E0D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7810F4" w:rsidRPr="001B7E0D" w:rsidRDefault="007810F4" w:rsidP="007810F4">
      <w:p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C40521" w:rsidRPr="001B7E0D" w:rsidRDefault="00C40521" w:rsidP="007810F4">
      <w:pPr>
        <w:rPr>
          <w:rFonts w:ascii="Times New Roman" w:hAnsi="Times New Roman"/>
          <w:sz w:val="18"/>
          <w:szCs w:val="18"/>
        </w:rPr>
      </w:pPr>
    </w:p>
    <w:sectPr w:rsidR="00C40521" w:rsidRPr="001B7E0D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848AD"/>
    <w:rsid w:val="00176F9C"/>
    <w:rsid w:val="001B7E0D"/>
    <w:rsid w:val="002D2D2D"/>
    <w:rsid w:val="00360722"/>
    <w:rsid w:val="00395E3B"/>
    <w:rsid w:val="003A7B5C"/>
    <w:rsid w:val="004919A1"/>
    <w:rsid w:val="004B2A74"/>
    <w:rsid w:val="004B59E2"/>
    <w:rsid w:val="004F2042"/>
    <w:rsid w:val="00504DA7"/>
    <w:rsid w:val="005619D6"/>
    <w:rsid w:val="005F4365"/>
    <w:rsid w:val="0060413B"/>
    <w:rsid w:val="0062737D"/>
    <w:rsid w:val="007810F4"/>
    <w:rsid w:val="007D092F"/>
    <w:rsid w:val="008851E0"/>
    <w:rsid w:val="00902AA4"/>
    <w:rsid w:val="00942B69"/>
    <w:rsid w:val="009854B7"/>
    <w:rsid w:val="009A1AFF"/>
    <w:rsid w:val="00A001C1"/>
    <w:rsid w:val="00A47307"/>
    <w:rsid w:val="00A60AC3"/>
    <w:rsid w:val="00A86ABE"/>
    <w:rsid w:val="00B147C6"/>
    <w:rsid w:val="00B441DF"/>
    <w:rsid w:val="00B44733"/>
    <w:rsid w:val="00B94168"/>
    <w:rsid w:val="00C1395E"/>
    <w:rsid w:val="00C14091"/>
    <w:rsid w:val="00C27B74"/>
    <w:rsid w:val="00C40521"/>
    <w:rsid w:val="00C41C92"/>
    <w:rsid w:val="00C53412"/>
    <w:rsid w:val="00D973F2"/>
    <w:rsid w:val="00E33921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F6B5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39</cp:revision>
  <dcterms:created xsi:type="dcterms:W3CDTF">2017-11-16T05:31:00Z</dcterms:created>
  <dcterms:modified xsi:type="dcterms:W3CDTF">2018-04-28T10:23:00Z</dcterms:modified>
</cp:coreProperties>
</file>